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E5B6" w14:textId="1CC43A86" w:rsidR="00B75619" w:rsidRDefault="00B42240" w:rsidP="00B42240">
      <w:pPr>
        <w:pStyle w:val="NormalWeb"/>
        <w:rPr>
          <w:rFonts w:asciiTheme="minorHAnsi" w:hAnsiTheme="minorHAnsi" w:cstheme="minorHAnsi"/>
          <w:b/>
          <w:bCs/>
          <w:sz w:val="32"/>
        </w:rPr>
      </w:pPr>
      <w:r w:rsidRPr="002C5658">
        <w:rPr>
          <w:rFonts w:asciiTheme="minorHAnsi" w:hAnsiTheme="minorHAnsi" w:cstheme="minorHAnsi"/>
        </w:rPr>
        <w:t>Thank you for your interest</w:t>
      </w:r>
      <w:r w:rsidR="00FB3197">
        <w:rPr>
          <w:rFonts w:asciiTheme="minorHAnsi" w:hAnsiTheme="minorHAnsi" w:cstheme="minorHAnsi"/>
        </w:rPr>
        <w:t xml:space="preserve"> in this event!</w:t>
      </w:r>
      <w:r w:rsidR="00332600">
        <w:rPr>
          <w:rFonts w:asciiTheme="minorHAnsi" w:hAnsiTheme="minorHAnsi" w:cstheme="minorHAnsi"/>
        </w:rPr>
        <w:t xml:space="preserve">  </w:t>
      </w:r>
      <w:r w:rsidRPr="002C5658">
        <w:rPr>
          <w:rFonts w:asciiTheme="minorHAnsi" w:hAnsiTheme="minorHAnsi" w:cstheme="minorHAnsi"/>
        </w:rPr>
        <w:t xml:space="preserve">In addition to PayPal, </w:t>
      </w:r>
      <w:proofErr w:type="spellStart"/>
      <w:r w:rsidR="00656BF3">
        <w:rPr>
          <w:rFonts w:asciiTheme="minorHAnsi" w:hAnsiTheme="minorHAnsi" w:cstheme="minorHAnsi"/>
        </w:rPr>
        <w:t>Disability:IN</w:t>
      </w:r>
      <w:proofErr w:type="spellEnd"/>
      <w:r w:rsidR="00656BF3">
        <w:rPr>
          <w:rFonts w:asciiTheme="minorHAnsi" w:hAnsiTheme="minorHAnsi" w:cstheme="minorHAnsi"/>
        </w:rPr>
        <w:t xml:space="preserve"> Delaware</w:t>
      </w:r>
      <w:r w:rsidRPr="002C5658">
        <w:rPr>
          <w:rFonts w:asciiTheme="minorHAnsi" w:hAnsiTheme="minorHAnsi" w:cstheme="minorHAnsi"/>
        </w:rPr>
        <w:t> gladly accept</w:t>
      </w:r>
      <w:r w:rsidR="00656BF3">
        <w:rPr>
          <w:rFonts w:asciiTheme="minorHAnsi" w:hAnsiTheme="minorHAnsi" w:cstheme="minorHAnsi"/>
        </w:rPr>
        <w:t>s</w:t>
      </w:r>
      <w:r w:rsidRPr="002C5658">
        <w:rPr>
          <w:rFonts w:asciiTheme="minorHAnsi" w:hAnsiTheme="minorHAnsi" w:cstheme="minorHAnsi"/>
        </w:rPr>
        <w:t xml:space="preserve"> payment by check. </w:t>
      </w:r>
      <w:r w:rsidR="00332600">
        <w:rPr>
          <w:rFonts w:asciiTheme="minorHAnsi" w:hAnsiTheme="minorHAnsi" w:cstheme="minorHAnsi"/>
        </w:rPr>
        <w:t xml:space="preserve"> Just follow these simple instructions and ensure payment is received </w:t>
      </w:r>
      <w:r w:rsidR="003D4974">
        <w:rPr>
          <w:rFonts w:asciiTheme="minorHAnsi" w:hAnsiTheme="minorHAnsi" w:cstheme="minorHAnsi"/>
        </w:rPr>
        <w:t>three (3) days prior to the event</w:t>
      </w:r>
      <w:r w:rsidR="00332600">
        <w:rPr>
          <w:rFonts w:asciiTheme="minorHAnsi" w:hAnsiTheme="minorHAnsi" w:cstheme="minorHAnsi"/>
        </w:rPr>
        <w:t xml:space="preserve">.  </w:t>
      </w:r>
    </w:p>
    <w:p w14:paraId="4829D776" w14:textId="0AE2006C" w:rsidR="00B42240" w:rsidRPr="00B75619" w:rsidRDefault="00332600" w:rsidP="00B42240">
      <w:pPr>
        <w:pStyle w:val="NormalWeb"/>
        <w:rPr>
          <w:rFonts w:asciiTheme="minorHAnsi" w:hAnsiTheme="minorHAnsi" w:cstheme="minorHAnsi"/>
          <w:sz w:val="32"/>
        </w:rPr>
      </w:pPr>
      <w:r w:rsidRPr="00B75619">
        <w:rPr>
          <w:rFonts w:asciiTheme="minorHAnsi" w:hAnsiTheme="minorHAnsi" w:cstheme="minorHAnsi"/>
          <w:b/>
          <w:bCs/>
          <w:sz w:val="32"/>
        </w:rPr>
        <w:t>Instructions</w:t>
      </w:r>
      <w:r w:rsidR="00B42240" w:rsidRPr="00B75619">
        <w:rPr>
          <w:rFonts w:asciiTheme="minorHAnsi" w:hAnsiTheme="minorHAnsi" w:cstheme="minorHAnsi"/>
          <w:b/>
          <w:bCs/>
          <w:sz w:val="32"/>
        </w:rPr>
        <w:t>:</w:t>
      </w:r>
    </w:p>
    <w:p w14:paraId="48760F6D" w14:textId="22254E7F" w:rsidR="00B42240" w:rsidRPr="009D0334" w:rsidRDefault="00B42240" w:rsidP="009D033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50" w:hanging="450"/>
        <w:rPr>
          <w:rFonts w:cstheme="minorHAnsi"/>
        </w:rPr>
      </w:pPr>
      <w:r w:rsidRPr="002C5658">
        <w:rPr>
          <w:rFonts w:cstheme="minorHAnsi"/>
        </w:rPr>
        <w:t>Make check payable</w:t>
      </w:r>
      <w:r w:rsidR="009D0334">
        <w:rPr>
          <w:rFonts w:cstheme="minorHAnsi"/>
        </w:rPr>
        <w:t xml:space="preserve"> </w:t>
      </w:r>
      <w:proofErr w:type="gramStart"/>
      <w:r w:rsidRPr="002C5658">
        <w:rPr>
          <w:rFonts w:cstheme="minorHAnsi"/>
        </w:rPr>
        <w:t>to:</w:t>
      </w:r>
      <w:proofErr w:type="gramEnd"/>
      <w:r w:rsidR="009D0334">
        <w:rPr>
          <w:rFonts w:cstheme="minorHAnsi"/>
        </w:rPr>
        <w:t xml:space="preserve"> </w:t>
      </w:r>
      <w:r w:rsidRPr="009D0334">
        <w:rPr>
          <w:rFonts w:cstheme="minorHAnsi"/>
          <w:b/>
          <w:bCs/>
        </w:rPr>
        <w:t>Delaware Business Leadership Networ</w:t>
      </w:r>
      <w:r w:rsidRPr="00140313">
        <w:rPr>
          <w:rFonts w:cstheme="minorHAnsi"/>
          <w:b/>
          <w:bCs/>
        </w:rPr>
        <w:t>k</w:t>
      </w:r>
      <w:r w:rsidR="00140313" w:rsidRPr="00140313">
        <w:rPr>
          <w:rFonts w:cstheme="minorHAnsi"/>
          <w:b/>
          <w:bCs/>
        </w:rPr>
        <w:t>, Inc.</w:t>
      </w:r>
    </w:p>
    <w:p w14:paraId="743A9565" w14:textId="48E4E38D" w:rsidR="00B42240" w:rsidRPr="002C5658" w:rsidRDefault="00B42240" w:rsidP="009D033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50" w:hanging="450"/>
        <w:rPr>
          <w:rFonts w:cstheme="minorHAnsi"/>
        </w:rPr>
      </w:pPr>
      <w:r w:rsidRPr="002C5658">
        <w:rPr>
          <w:rFonts w:cstheme="minorHAnsi"/>
        </w:rPr>
        <w:t xml:space="preserve">Mail check to: </w:t>
      </w:r>
      <w:proofErr w:type="spellStart"/>
      <w:r w:rsidRPr="002C5658">
        <w:rPr>
          <w:rFonts w:cstheme="minorHAnsi"/>
          <w:b/>
          <w:bCs/>
        </w:rPr>
        <w:t>D</w:t>
      </w:r>
      <w:r w:rsidR="00140313">
        <w:rPr>
          <w:rFonts w:cstheme="minorHAnsi"/>
          <w:b/>
          <w:bCs/>
        </w:rPr>
        <w:t>isability:IN</w:t>
      </w:r>
      <w:proofErr w:type="spellEnd"/>
      <w:r w:rsidR="00140313">
        <w:rPr>
          <w:rFonts w:cstheme="minorHAnsi"/>
          <w:b/>
          <w:bCs/>
        </w:rPr>
        <w:t xml:space="preserve"> Delaware, 13 Reads Way</w:t>
      </w:r>
      <w:r w:rsidR="00F51562">
        <w:rPr>
          <w:rFonts w:cstheme="minorHAnsi"/>
          <w:b/>
          <w:bCs/>
        </w:rPr>
        <w:t xml:space="preserve"> (DEBLN)</w:t>
      </w:r>
      <w:r w:rsidR="00140313">
        <w:rPr>
          <w:rFonts w:cstheme="minorHAnsi"/>
          <w:b/>
          <w:bCs/>
        </w:rPr>
        <w:t>, Suite 101</w:t>
      </w:r>
      <w:r w:rsidR="0046746D">
        <w:rPr>
          <w:rFonts w:cstheme="minorHAnsi"/>
          <w:b/>
          <w:bCs/>
        </w:rPr>
        <w:t>, New Castle, DE 19720</w:t>
      </w:r>
      <w:r w:rsidR="00B75619">
        <w:rPr>
          <w:rFonts w:cstheme="minorHAnsi"/>
          <w:b/>
          <w:bCs/>
        </w:rPr>
        <w:t>.</w:t>
      </w:r>
    </w:p>
    <w:p w14:paraId="7076EDFD" w14:textId="24C172C9" w:rsidR="009D0334" w:rsidRDefault="009D0334" w:rsidP="009D033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50" w:hanging="450"/>
        <w:rPr>
          <w:rFonts w:cstheme="minorHAnsi"/>
        </w:rPr>
      </w:pPr>
      <w:r>
        <w:rPr>
          <w:rFonts w:cstheme="minorHAnsi"/>
        </w:rPr>
        <w:t xml:space="preserve">Complete the registration information </w:t>
      </w:r>
      <w:r w:rsidR="00B75619">
        <w:rPr>
          <w:rFonts w:cstheme="minorHAnsi"/>
        </w:rPr>
        <w:t xml:space="preserve">listed below. </w:t>
      </w:r>
    </w:p>
    <w:p w14:paraId="3A85F35D" w14:textId="63AA5E1C" w:rsidR="00AA45A8" w:rsidRPr="0046746D" w:rsidRDefault="00AA45A8" w:rsidP="0046746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50" w:hanging="450"/>
        <w:rPr>
          <w:rFonts w:cstheme="minorHAnsi"/>
        </w:rPr>
      </w:pPr>
      <w:r w:rsidRPr="00AA45A8">
        <w:rPr>
          <w:rFonts w:cstheme="minorHAnsi"/>
        </w:rPr>
        <w:t xml:space="preserve">Attach the form to an </w:t>
      </w:r>
      <w:r w:rsidR="009D0334" w:rsidRPr="00AA45A8">
        <w:rPr>
          <w:rFonts w:cstheme="minorHAnsi"/>
        </w:rPr>
        <w:t>email</w:t>
      </w:r>
      <w:r>
        <w:rPr>
          <w:rFonts w:cstheme="minorHAnsi"/>
        </w:rPr>
        <w:t xml:space="preserve">, </w:t>
      </w:r>
      <w:r w:rsidR="003D4974">
        <w:rPr>
          <w:rFonts w:cstheme="minorHAnsi"/>
        </w:rPr>
        <w:t>the name of the workshop</w:t>
      </w:r>
      <w:r>
        <w:rPr>
          <w:rFonts w:cstheme="minorHAnsi"/>
        </w:rPr>
        <w:t xml:space="preserve"> in subject line, </w:t>
      </w:r>
      <w:r w:rsidRPr="00AA45A8">
        <w:rPr>
          <w:rFonts w:cstheme="minorHAnsi"/>
        </w:rPr>
        <w:t xml:space="preserve">and send to </w:t>
      </w:r>
      <w:hyperlink r:id="rId6" w:history="1">
        <w:r w:rsidR="00F51562" w:rsidRPr="00EF7CFF">
          <w:rPr>
            <w:rStyle w:val="Hyperlink"/>
            <w:rFonts w:cstheme="minorHAnsi"/>
          </w:rPr>
          <w:t>info@DI-DE.org</w:t>
        </w:r>
      </w:hyperlink>
      <w:r w:rsidR="00EC6129">
        <w:rPr>
          <w:rFonts w:cstheme="minorHAnsi"/>
        </w:rPr>
        <w:t xml:space="preserve">. </w:t>
      </w:r>
      <w:r w:rsidRPr="0046746D">
        <w:rPr>
          <w:rFonts w:cstheme="minorHAnsi"/>
        </w:rPr>
        <w:t xml:space="preserve"> </w:t>
      </w:r>
    </w:p>
    <w:p w14:paraId="07A5C5B2" w14:textId="25BB84A3" w:rsidR="00B75619" w:rsidRDefault="00AA45A8" w:rsidP="00B7561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50" w:hanging="450"/>
        <w:rPr>
          <w:rFonts w:cstheme="minorHAnsi"/>
        </w:rPr>
      </w:pPr>
      <w:r w:rsidRPr="00B75619">
        <w:rPr>
          <w:rFonts w:cstheme="minorHAnsi"/>
        </w:rPr>
        <w:t>You will receive a confirmation email</w:t>
      </w:r>
      <w:r w:rsidR="00B75619">
        <w:rPr>
          <w:rFonts w:cstheme="minorHAnsi"/>
        </w:rPr>
        <w:t xml:space="preserve"> with event details once </w:t>
      </w:r>
      <w:r w:rsidR="00B75619" w:rsidRPr="00B75619">
        <w:rPr>
          <w:rFonts w:cstheme="minorHAnsi"/>
        </w:rPr>
        <w:t xml:space="preserve">we receive the form and payment. </w:t>
      </w:r>
    </w:p>
    <w:p w14:paraId="15553B4B" w14:textId="000BEFB5" w:rsidR="00B75619" w:rsidRPr="00B75619" w:rsidRDefault="00B75619" w:rsidP="00B75619">
      <w:pPr>
        <w:spacing w:before="100" w:beforeAutospacing="1" w:after="100" w:afterAutospacing="1" w:line="240" w:lineRule="auto"/>
        <w:ind w:left="90" w:hanging="90"/>
        <w:rPr>
          <w:rFonts w:cstheme="minorHAnsi"/>
          <w:sz w:val="28"/>
        </w:rPr>
      </w:pPr>
      <w:r w:rsidRPr="00B75619">
        <w:rPr>
          <w:rFonts w:cstheme="minorHAnsi"/>
          <w:b/>
          <w:bCs/>
          <w:sz w:val="28"/>
        </w:rPr>
        <w:t>Registration Information</w:t>
      </w:r>
      <w:r>
        <w:rPr>
          <w:rFonts w:cstheme="minorHAnsi"/>
          <w:b/>
          <w:bCs/>
          <w:sz w:val="28"/>
        </w:rPr>
        <w:t xml:space="preserve"> (*required fields)</w:t>
      </w:r>
    </w:p>
    <w:p w14:paraId="203B99EF" w14:textId="1DF32EC0" w:rsidR="00B42240" w:rsidRPr="002C5658" w:rsidRDefault="00654E3C" w:rsidP="00B42240">
      <w:pPr>
        <w:pStyle w:val="NormalWeb"/>
        <w:rPr>
          <w:rFonts w:asciiTheme="minorHAnsi" w:hAnsiTheme="minorHAnsi" w:cstheme="minorHAnsi"/>
        </w:rPr>
      </w:pPr>
      <w:r w:rsidRPr="00B75619">
        <w:rPr>
          <w:rFonts w:asciiTheme="minorHAnsi" w:hAnsiTheme="minorHAnsi" w:cstheme="minorHAnsi"/>
          <w:b/>
        </w:rPr>
        <w:t>*</w:t>
      </w:r>
      <w:r w:rsidR="00B42240" w:rsidRPr="00B75619">
        <w:rPr>
          <w:rFonts w:asciiTheme="minorHAnsi" w:hAnsiTheme="minorHAnsi" w:cstheme="minorHAnsi"/>
          <w:b/>
        </w:rPr>
        <w:t>Full Name</w:t>
      </w:r>
      <w:r w:rsidR="00FB3197" w:rsidRPr="00B75619">
        <w:rPr>
          <w:rFonts w:asciiTheme="minorHAnsi" w:hAnsiTheme="minorHAnsi" w:cstheme="minorHAnsi"/>
          <w:b/>
        </w:rPr>
        <w:t>:</w:t>
      </w:r>
      <w:r w:rsidR="00FB319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54728564"/>
          <w:placeholder>
            <w:docPart w:val="DefaultPlaceholder_-1854013440"/>
          </w:placeholder>
          <w:showingPlcHdr/>
        </w:sdtPr>
        <w:sdtEndPr/>
        <w:sdtContent>
          <w:r w:rsidR="00FB3197" w:rsidRPr="00FB3197">
            <w:rPr>
              <w:rStyle w:val="PlaceholderText"/>
              <w:b/>
              <w:sz w:val="22"/>
            </w:rPr>
            <w:t>Click or tap here to enter text.</w:t>
          </w:r>
        </w:sdtContent>
      </w:sdt>
    </w:p>
    <w:p w14:paraId="40EF1990" w14:textId="0E36751A" w:rsidR="00FB3197" w:rsidRDefault="00654E3C" w:rsidP="00B42240">
      <w:pPr>
        <w:pStyle w:val="NormalWeb"/>
        <w:rPr>
          <w:rFonts w:asciiTheme="minorHAnsi" w:hAnsiTheme="minorHAnsi" w:cstheme="minorHAnsi"/>
        </w:rPr>
      </w:pPr>
      <w:r w:rsidRPr="00B75619">
        <w:rPr>
          <w:rFonts w:asciiTheme="minorHAnsi" w:hAnsiTheme="minorHAnsi" w:cstheme="minorHAnsi"/>
          <w:b/>
        </w:rPr>
        <w:t>*</w:t>
      </w:r>
      <w:r w:rsidR="00B42240" w:rsidRPr="00B75619">
        <w:rPr>
          <w:rFonts w:asciiTheme="minorHAnsi" w:hAnsiTheme="minorHAnsi" w:cstheme="minorHAnsi"/>
          <w:b/>
        </w:rPr>
        <w:t>Company</w:t>
      </w:r>
      <w:r w:rsidR="00FB3197" w:rsidRPr="00B75619">
        <w:rPr>
          <w:rFonts w:asciiTheme="minorHAnsi" w:hAnsiTheme="minorHAnsi" w:cstheme="minorHAnsi"/>
          <w:b/>
        </w:rPr>
        <w:t>:</w:t>
      </w:r>
      <w:r w:rsidR="00FB319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66418016"/>
          <w:placeholder>
            <w:docPart w:val="DefaultPlaceholder_-1854013440"/>
          </w:placeholder>
          <w:showingPlcHdr/>
        </w:sdtPr>
        <w:sdtEndPr/>
        <w:sdtContent>
          <w:r w:rsidR="00FB3197" w:rsidRPr="00FB3197">
            <w:rPr>
              <w:rStyle w:val="PlaceholderText"/>
              <w:b/>
              <w:sz w:val="22"/>
            </w:rPr>
            <w:t>Click or tap here to enter text.</w:t>
          </w:r>
        </w:sdtContent>
      </w:sdt>
    </w:p>
    <w:p w14:paraId="259D4A4F" w14:textId="5A3725FC" w:rsidR="00B42240" w:rsidRPr="002C5658" w:rsidRDefault="00654E3C" w:rsidP="00B42240">
      <w:pPr>
        <w:pStyle w:val="NormalWeb"/>
        <w:rPr>
          <w:rFonts w:asciiTheme="minorHAnsi" w:hAnsiTheme="minorHAnsi" w:cstheme="minorHAnsi"/>
        </w:rPr>
      </w:pPr>
      <w:r w:rsidRPr="00B75619">
        <w:rPr>
          <w:rFonts w:asciiTheme="minorHAnsi" w:hAnsiTheme="minorHAnsi" w:cstheme="minorHAnsi"/>
          <w:b/>
        </w:rPr>
        <w:t>*</w:t>
      </w:r>
      <w:r w:rsidR="00B42240" w:rsidRPr="00B75619">
        <w:rPr>
          <w:rFonts w:asciiTheme="minorHAnsi" w:hAnsiTheme="minorHAnsi" w:cstheme="minorHAnsi"/>
          <w:b/>
        </w:rPr>
        <w:t>Address</w:t>
      </w:r>
      <w:r w:rsidRPr="00B7561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51412275"/>
          <w:placeholder>
            <w:docPart w:val="DefaultPlaceholder_-1854013440"/>
          </w:placeholder>
          <w:showingPlcHdr/>
        </w:sdtPr>
        <w:sdtEndPr/>
        <w:sdtContent>
          <w:r w:rsidRPr="00654E3C">
            <w:rPr>
              <w:rStyle w:val="PlaceholderText"/>
              <w:b/>
              <w:sz w:val="22"/>
            </w:rPr>
            <w:t>Click or tap here to enter text.</w:t>
          </w:r>
        </w:sdtContent>
      </w:sdt>
    </w:p>
    <w:p w14:paraId="1E3887FA" w14:textId="272997E8" w:rsidR="00B42240" w:rsidRPr="002C5658" w:rsidRDefault="00654E3C" w:rsidP="00B42240">
      <w:pPr>
        <w:pStyle w:val="NormalWeb"/>
        <w:rPr>
          <w:rFonts w:asciiTheme="minorHAnsi" w:hAnsiTheme="minorHAnsi" w:cstheme="minorHAnsi"/>
        </w:rPr>
      </w:pPr>
      <w:r w:rsidRPr="00B75619">
        <w:rPr>
          <w:rFonts w:asciiTheme="minorHAnsi" w:hAnsiTheme="minorHAnsi" w:cstheme="minorHAnsi"/>
          <w:b/>
        </w:rPr>
        <w:t>*</w:t>
      </w:r>
      <w:r w:rsidR="00B42240" w:rsidRPr="00B75619">
        <w:rPr>
          <w:rFonts w:asciiTheme="minorHAnsi" w:hAnsiTheme="minorHAnsi" w:cstheme="minorHAnsi"/>
          <w:b/>
        </w:rPr>
        <w:t>Email</w:t>
      </w:r>
      <w:r w:rsidRPr="00B75619">
        <w:rPr>
          <w:rFonts w:asciiTheme="minorHAnsi" w:hAnsiTheme="minorHAnsi" w:cstheme="minorHAnsi"/>
          <w:b/>
        </w:rPr>
        <w:t>:</w:t>
      </w:r>
      <w:r w:rsidRPr="00B75619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</w:rPr>
          <w:id w:val="-244881483"/>
          <w:placeholder>
            <w:docPart w:val="DefaultPlaceholder_-1854013440"/>
          </w:placeholder>
          <w:showingPlcHdr/>
        </w:sdtPr>
        <w:sdtEndPr/>
        <w:sdtContent>
          <w:r w:rsidRPr="00654E3C">
            <w:rPr>
              <w:rStyle w:val="PlaceholderText"/>
              <w:b/>
              <w:sz w:val="22"/>
            </w:rPr>
            <w:t>Click or tap here to enter text.</w:t>
          </w:r>
        </w:sdtContent>
      </w:sdt>
    </w:p>
    <w:p w14:paraId="79C53C09" w14:textId="7BFC118E" w:rsidR="00B42240" w:rsidRPr="002C5658" w:rsidRDefault="00654E3C" w:rsidP="00B42240">
      <w:pPr>
        <w:pStyle w:val="NormalWeb"/>
        <w:rPr>
          <w:rFonts w:asciiTheme="minorHAnsi" w:hAnsiTheme="minorHAnsi" w:cstheme="minorHAnsi"/>
        </w:rPr>
      </w:pPr>
      <w:r w:rsidRPr="00B75619">
        <w:rPr>
          <w:rFonts w:asciiTheme="minorHAnsi" w:hAnsiTheme="minorHAnsi" w:cstheme="minorHAnsi"/>
          <w:b/>
        </w:rPr>
        <w:t>*</w:t>
      </w:r>
      <w:r w:rsidR="00B42240" w:rsidRPr="00B75619">
        <w:rPr>
          <w:rFonts w:asciiTheme="minorHAnsi" w:hAnsiTheme="minorHAnsi" w:cstheme="minorHAnsi"/>
          <w:b/>
        </w:rPr>
        <w:t>Phon</w:t>
      </w:r>
      <w:r w:rsidRPr="00B75619">
        <w:rPr>
          <w:rFonts w:asciiTheme="minorHAnsi" w:hAnsiTheme="minorHAnsi" w:cstheme="minorHAnsi"/>
          <w:b/>
        </w:rPr>
        <w:t>e: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75717059"/>
          <w:placeholder>
            <w:docPart w:val="DefaultPlaceholder_-1854013440"/>
          </w:placeholder>
          <w:showingPlcHdr/>
        </w:sdtPr>
        <w:sdtEndPr/>
        <w:sdtContent>
          <w:r w:rsidRPr="00654E3C">
            <w:rPr>
              <w:rStyle w:val="PlaceholderText"/>
              <w:b/>
              <w:sz w:val="22"/>
            </w:rPr>
            <w:t>Click or tap here to enter text.</w:t>
          </w:r>
        </w:sdtContent>
      </w:sdt>
    </w:p>
    <w:p w14:paraId="26009975" w14:textId="77777777" w:rsidR="00B75619" w:rsidRDefault="00B75619" w:rsidP="00654E3C">
      <w:pPr>
        <w:pStyle w:val="NormalWeb"/>
        <w:rPr>
          <w:rFonts w:asciiTheme="minorHAnsi" w:hAnsiTheme="minorHAnsi" w:cstheme="minorHAnsi"/>
          <w:b/>
          <w:sz w:val="28"/>
        </w:rPr>
      </w:pPr>
    </w:p>
    <w:p w14:paraId="680A8727" w14:textId="01B55EC0" w:rsidR="00654E3C" w:rsidRPr="00B75619" w:rsidRDefault="00654E3C" w:rsidP="00654E3C">
      <w:pPr>
        <w:pStyle w:val="NormalWeb"/>
        <w:rPr>
          <w:rFonts w:asciiTheme="minorHAnsi" w:hAnsiTheme="minorHAnsi" w:cstheme="minorHAnsi"/>
          <w:sz w:val="28"/>
        </w:rPr>
      </w:pPr>
      <w:r w:rsidRPr="00B75619">
        <w:rPr>
          <w:rFonts w:asciiTheme="minorHAnsi" w:hAnsiTheme="minorHAnsi" w:cstheme="minorHAnsi"/>
          <w:b/>
          <w:sz w:val="28"/>
        </w:rPr>
        <w:t>A</w:t>
      </w:r>
      <w:r w:rsidR="00B42240" w:rsidRPr="00B75619">
        <w:rPr>
          <w:rFonts w:asciiTheme="minorHAnsi" w:hAnsiTheme="minorHAnsi" w:cstheme="minorHAnsi"/>
          <w:b/>
          <w:sz w:val="28"/>
        </w:rPr>
        <w:t>ccommodation</w:t>
      </w:r>
      <w:r w:rsidRPr="00B75619">
        <w:rPr>
          <w:rFonts w:asciiTheme="minorHAnsi" w:hAnsiTheme="minorHAnsi" w:cstheme="minorHAnsi"/>
          <w:b/>
          <w:sz w:val="28"/>
        </w:rPr>
        <w:t xml:space="preserve"> requests </w:t>
      </w:r>
      <w:r w:rsidR="00B42240" w:rsidRPr="00B75619">
        <w:rPr>
          <w:rFonts w:asciiTheme="minorHAnsi" w:hAnsiTheme="minorHAnsi" w:cstheme="minorHAnsi"/>
          <w:sz w:val="28"/>
        </w:rPr>
        <w:t>(</w:t>
      </w:r>
      <w:r w:rsidR="00B42240" w:rsidRPr="00B75619">
        <w:rPr>
          <w:rFonts w:asciiTheme="minorHAnsi" w:hAnsiTheme="minorHAnsi" w:cstheme="minorHAnsi"/>
          <w:b/>
          <w:bCs/>
          <w:sz w:val="28"/>
        </w:rPr>
        <w:t>optional</w:t>
      </w:r>
      <w:r w:rsidR="00B42240" w:rsidRPr="00B75619">
        <w:rPr>
          <w:rFonts w:asciiTheme="minorHAnsi" w:hAnsiTheme="minorHAnsi" w:cstheme="minorHAnsi"/>
          <w:sz w:val="28"/>
        </w:rPr>
        <w:t>)</w:t>
      </w:r>
    </w:p>
    <w:p w14:paraId="5DE5B229" w14:textId="63DDCC25" w:rsidR="00654E3C" w:rsidRPr="00654E3C" w:rsidRDefault="00FA653C" w:rsidP="004E6576">
      <w:pPr>
        <w:pStyle w:val="NormalWeb"/>
        <w:spacing w:before="120" w:beforeAutospacing="0" w:after="120" w:afterAutospacing="0"/>
        <w:rPr>
          <w:rFonts w:asciiTheme="minorHAnsi" w:hAnsiTheme="minorHAnsi" w:cstheme="minorHAnsi"/>
        </w:rPr>
      </w:pPr>
      <w:sdt>
        <w:sdtPr>
          <w:rPr>
            <w:rFonts w:ascii="Arial" w:hAnsi="Arial" w:cs="Arial"/>
            <w:color w:val="333333"/>
            <w:sz w:val="21"/>
            <w:szCs w:val="21"/>
          </w:rPr>
          <w:id w:val="90487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654E3C">
        <w:rPr>
          <w:rFonts w:ascii="Arial" w:hAnsi="Arial" w:cs="Arial"/>
          <w:color w:val="333333"/>
          <w:sz w:val="21"/>
          <w:szCs w:val="21"/>
        </w:rPr>
        <w:tab/>
      </w:r>
      <w:r w:rsidR="00654E3C" w:rsidRPr="00654E3C">
        <w:rPr>
          <w:rFonts w:ascii="Arial" w:hAnsi="Arial" w:cs="Arial"/>
          <w:color w:val="333333"/>
          <w:sz w:val="21"/>
          <w:szCs w:val="21"/>
        </w:rPr>
        <w:t>ASL Interpreter</w:t>
      </w:r>
    </w:p>
    <w:p w14:paraId="5E04ABC9" w14:textId="47B1FDB1" w:rsidR="00654E3C" w:rsidRPr="00654E3C" w:rsidRDefault="00FA653C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</w:rPr>
          <w:id w:val="71647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4E657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654E3C" w:rsidRPr="00654E3C">
        <w:rPr>
          <w:rFonts w:ascii="Arial" w:eastAsia="Times New Roman" w:hAnsi="Arial" w:cs="Arial"/>
          <w:color w:val="333333"/>
          <w:sz w:val="21"/>
          <w:szCs w:val="21"/>
        </w:rPr>
        <w:t>Large print</w:t>
      </w:r>
    </w:p>
    <w:p w14:paraId="743F3767" w14:textId="29079975" w:rsidR="00654E3C" w:rsidRPr="00654E3C" w:rsidRDefault="00FA653C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</w:rPr>
          <w:id w:val="186455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4E657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654E3C" w:rsidRPr="00654E3C">
        <w:rPr>
          <w:rFonts w:ascii="Arial" w:eastAsia="Times New Roman" w:hAnsi="Arial" w:cs="Arial"/>
          <w:color w:val="333333"/>
          <w:sz w:val="21"/>
          <w:szCs w:val="21"/>
        </w:rPr>
        <w:t>Braille</w:t>
      </w:r>
    </w:p>
    <w:p w14:paraId="383D4E26" w14:textId="7AC6C37E" w:rsidR="00654E3C" w:rsidRPr="00654E3C" w:rsidRDefault="00FA653C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</w:rPr>
          <w:id w:val="-73693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4E657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654E3C" w:rsidRPr="00654E3C">
        <w:rPr>
          <w:rFonts w:ascii="Arial" w:eastAsia="Times New Roman" w:hAnsi="Arial" w:cs="Arial"/>
          <w:color w:val="333333"/>
          <w:sz w:val="21"/>
          <w:szCs w:val="21"/>
        </w:rPr>
        <w:t>Wheelchair access</w:t>
      </w:r>
    </w:p>
    <w:p w14:paraId="22EBD8A8" w14:textId="00C64D0F" w:rsidR="00654E3C" w:rsidRPr="00654E3C" w:rsidRDefault="00FA653C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</w:rPr>
          <w:id w:val="192267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4E657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654E3C" w:rsidRPr="00654E3C">
        <w:rPr>
          <w:rFonts w:ascii="Arial" w:eastAsia="Times New Roman" w:hAnsi="Arial" w:cs="Arial"/>
          <w:color w:val="333333"/>
          <w:sz w:val="21"/>
          <w:szCs w:val="21"/>
        </w:rPr>
        <w:t>Assistive Listening Device</w:t>
      </w:r>
    </w:p>
    <w:p w14:paraId="4CE35822" w14:textId="75C617FB" w:rsidR="00654E3C" w:rsidRPr="00654E3C" w:rsidRDefault="00FA653C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</w:rPr>
          <w:id w:val="196738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4E657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654E3C" w:rsidRPr="00654E3C">
        <w:rPr>
          <w:rFonts w:ascii="Arial" w:eastAsia="Times New Roman" w:hAnsi="Arial" w:cs="Arial"/>
          <w:color w:val="333333"/>
          <w:sz w:val="21"/>
          <w:szCs w:val="21"/>
        </w:rPr>
        <w:t xml:space="preserve">An </w:t>
      </w:r>
      <w:r w:rsidR="004E6576">
        <w:rPr>
          <w:rFonts w:ascii="Arial" w:eastAsia="Times New Roman" w:hAnsi="Arial" w:cs="Arial"/>
          <w:color w:val="333333"/>
          <w:sz w:val="21"/>
          <w:szCs w:val="21"/>
        </w:rPr>
        <w:t>event a</w:t>
      </w:r>
      <w:r w:rsidR="00654E3C" w:rsidRPr="00654E3C">
        <w:rPr>
          <w:rFonts w:ascii="Arial" w:eastAsia="Times New Roman" w:hAnsi="Arial" w:cs="Arial"/>
          <w:color w:val="333333"/>
          <w:sz w:val="21"/>
          <w:szCs w:val="21"/>
        </w:rPr>
        <w:t>ssistant</w:t>
      </w:r>
      <w:r w:rsidR="004E6576">
        <w:rPr>
          <w:rFonts w:ascii="Arial" w:eastAsia="Times New Roman" w:hAnsi="Arial" w:cs="Arial"/>
          <w:color w:val="333333"/>
          <w:sz w:val="21"/>
          <w:szCs w:val="21"/>
        </w:rPr>
        <w:t>/escort</w:t>
      </w:r>
    </w:p>
    <w:p w14:paraId="48B8E58B" w14:textId="1A82D2D7" w:rsidR="00654E3C" w:rsidRDefault="00FA653C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</w:rPr>
          <w:id w:val="-91956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4E657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654E3C" w:rsidRPr="00654E3C">
        <w:rPr>
          <w:rFonts w:ascii="Arial" w:eastAsia="Times New Roman" w:hAnsi="Arial" w:cs="Arial"/>
          <w:color w:val="333333"/>
          <w:sz w:val="21"/>
          <w:szCs w:val="21"/>
        </w:rPr>
        <w:t>Closed captioned video</w:t>
      </w:r>
      <w:bookmarkStart w:id="0" w:name="_GoBack"/>
      <w:bookmarkEnd w:id="0"/>
    </w:p>
    <w:p w14:paraId="629E338C" w14:textId="5BABB32A" w:rsidR="004E6576" w:rsidRPr="00654E3C" w:rsidRDefault="00FA653C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sdt>
        <w:sdtPr>
          <w:rPr>
            <w:rFonts w:ascii="Arial" w:eastAsia="Times New Roman" w:hAnsi="Arial" w:cs="Arial"/>
            <w:color w:val="333333"/>
            <w:sz w:val="21"/>
            <w:szCs w:val="21"/>
          </w:rPr>
          <w:id w:val="209597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576">
            <w:rPr>
              <w:rFonts w:ascii="MS Gothic" w:eastAsia="MS Gothic" w:hAnsi="MS Gothic" w:cs="Arial" w:hint="eastAsia"/>
              <w:color w:val="333333"/>
              <w:sz w:val="21"/>
              <w:szCs w:val="21"/>
            </w:rPr>
            <w:t>☐</w:t>
          </w:r>
        </w:sdtContent>
      </w:sdt>
      <w:r w:rsidR="004E6576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E6576" w:rsidRPr="00654E3C">
        <w:rPr>
          <w:rFonts w:ascii="Arial" w:eastAsia="Times New Roman" w:hAnsi="Arial" w:cs="Arial"/>
          <w:color w:val="333333"/>
          <w:sz w:val="21"/>
          <w:szCs w:val="21"/>
        </w:rPr>
        <w:t>Communication Access in Real Time (CART services)</w:t>
      </w:r>
    </w:p>
    <w:p w14:paraId="27DF312A" w14:textId="77777777" w:rsidR="004E6576" w:rsidRPr="00654E3C" w:rsidRDefault="004E6576" w:rsidP="004E65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F22D855" w14:textId="0199949C" w:rsidR="00B42240" w:rsidRPr="00B75619" w:rsidRDefault="00B42240" w:rsidP="00B42240">
      <w:pPr>
        <w:pStyle w:val="NormalWeb"/>
        <w:jc w:val="center"/>
        <w:rPr>
          <w:rFonts w:asciiTheme="minorHAnsi" w:hAnsiTheme="minorHAnsi" w:cstheme="minorHAnsi"/>
          <w:sz w:val="22"/>
        </w:rPr>
      </w:pPr>
      <w:r w:rsidRPr="00B75619">
        <w:rPr>
          <w:rFonts w:asciiTheme="minorHAnsi" w:hAnsiTheme="minorHAnsi" w:cstheme="minorHAnsi"/>
          <w:b/>
          <w:bCs/>
          <w:i/>
          <w:iCs/>
          <w:sz w:val="22"/>
        </w:rPr>
        <w:t>For further assistance contact us by email</w:t>
      </w:r>
      <w:r w:rsidR="00EC6129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hyperlink r:id="rId7" w:history="1">
        <w:r w:rsidR="00FA653C" w:rsidRPr="00B34DE0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</w:rPr>
          <w:t>info@DI-DE.org</w:t>
        </w:r>
      </w:hyperlink>
      <w:r w:rsidR="00EC6129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B75619">
        <w:rPr>
          <w:rFonts w:asciiTheme="minorHAnsi" w:hAnsiTheme="minorHAnsi" w:cstheme="minorHAnsi"/>
          <w:b/>
          <w:bCs/>
          <w:i/>
          <w:iCs/>
          <w:sz w:val="22"/>
        </w:rPr>
        <w:t>or phone (302) 314-5070. </w:t>
      </w:r>
    </w:p>
    <w:sectPr w:rsidR="00B42240" w:rsidRPr="00B75619" w:rsidSect="004E6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C50"/>
    <w:multiLevelType w:val="multilevel"/>
    <w:tmpl w:val="BD18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62C9D"/>
    <w:multiLevelType w:val="multilevel"/>
    <w:tmpl w:val="99D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59"/>
    <w:rsid w:val="00140313"/>
    <w:rsid w:val="00152085"/>
    <w:rsid w:val="002C5658"/>
    <w:rsid w:val="003029F0"/>
    <w:rsid w:val="00332600"/>
    <w:rsid w:val="003D4974"/>
    <w:rsid w:val="00405D16"/>
    <w:rsid w:val="0046746D"/>
    <w:rsid w:val="00474091"/>
    <w:rsid w:val="004800BE"/>
    <w:rsid w:val="004E6576"/>
    <w:rsid w:val="005C6F6C"/>
    <w:rsid w:val="00654E3C"/>
    <w:rsid w:val="00656BF3"/>
    <w:rsid w:val="006D5A62"/>
    <w:rsid w:val="006F23A9"/>
    <w:rsid w:val="008A6777"/>
    <w:rsid w:val="009C0059"/>
    <w:rsid w:val="009D0334"/>
    <w:rsid w:val="00A1110F"/>
    <w:rsid w:val="00AA45A8"/>
    <w:rsid w:val="00B42240"/>
    <w:rsid w:val="00B75619"/>
    <w:rsid w:val="00EC6129"/>
    <w:rsid w:val="00F51562"/>
    <w:rsid w:val="00FA653C"/>
    <w:rsid w:val="00FB3197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BF96"/>
  <w15:chartTrackingRefBased/>
  <w15:docId w15:val="{03B91BD7-1F9C-4960-8541-C960971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9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9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4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3197"/>
    <w:rPr>
      <w:color w:val="808080"/>
    </w:rPr>
  </w:style>
  <w:style w:type="paragraph" w:styleId="ListParagraph">
    <w:name w:val="List Paragraph"/>
    <w:basedOn w:val="Normal"/>
    <w:uiPriority w:val="34"/>
    <w:qFormat/>
    <w:rsid w:val="009D03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I-D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I-D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A436-0948-42B0-B016-5CFDFAB1B816}"/>
      </w:docPartPr>
      <w:docPartBody>
        <w:p w:rsidR="005834D5" w:rsidRDefault="00495CB7">
          <w:r w:rsidRPr="00AB3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B7"/>
    <w:rsid w:val="00495CB7"/>
    <w:rsid w:val="005834D5"/>
    <w:rsid w:val="008906A7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C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837D-FDD7-46B2-8F63-5FC9BF0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Talley</dc:creator>
  <cp:keywords/>
  <dc:description/>
  <cp:lastModifiedBy>Deborah Talley</cp:lastModifiedBy>
  <cp:revision>10</cp:revision>
  <dcterms:created xsi:type="dcterms:W3CDTF">2018-08-22T15:32:00Z</dcterms:created>
  <dcterms:modified xsi:type="dcterms:W3CDTF">2019-08-23T00:29:00Z</dcterms:modified>
</cp:coreProperties>
</file>